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hd w:val="clear" w:color="auto" w:fill="FFFFFF"/>
        <w:spacing w:after="600" w:line="405" w:lineRule="atLeast"/>
        <w:ind w:firstLine="579" w:firstLineChars="181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auto"/>
          <w:kern w:val="0"/>
          <w:sz w:val="36"/>
          <w:szCs w:val="36"/>
          <w:lang w:val="en-US" w:eastAsia="zh-CN"/>
        </w:rPr>
        <w:t>唐山高新技术产业开发区财政局部门职责</w:t>
      </w:r>
    </w:p>
    <w:p>
      <w:pPr>
        <w:widowControl/>
        <w:shd w:val="clear" w:color="auto" w:fill="FFFFFF"/>
        <w:spacing w:after="600" w:line="405" w:lineRule="atLeast"/>
        <w:ind w:firstLine="579" w:firstLineChars="181"/>
        <w:jc w:val="left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负责年度财政收支预算和决算的编制工作；负责财政收支预算的执行工作；负责财政国库账户及预算单位账户的管理工作；负责财政收入的协调组织工作；负责一般公共预算资金、政府性基金及专项资金的管理工作；负责财政政策、法规、制度执行情况的监督检查工作；负责会计事务的管理和指导工作；负责财政会计档案的管理工作；负责行政企事业单位国有资产的监督、管理工作；负责政府采购监督、管理工作；负责各预算单位的集中支付工作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eastAsia="zh-CN"/>
        </w:rPr>
        <w:t>；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负责财政性投资项目的概（预）算、结算的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eastAsia="zh-CN"/>
        </w:rPr>
        <w:t>审批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工作。</w:t>
      </w:r>
    </w:p>
    <w:p>
      <w:pPr>
        <w:widowControl/>
        <w:shd w:val="clear" w:color="auto" w:fill="FFFFFF"/>
        <w:spacing w:after="600" w:line="405" w:lineRule="atLeast"/>
        <w:ind w:firstLine="579" w:firstLineChars="181"/>
        <w:jc w:val="left"/>
        <w:rPr>
          <w:rFonts w:hint="eastAsia" w:ascii="宋体" w:hAnsi="宋体" w:eastAsia="宋体" w:cs="宋体"/>
          <w:color w:val="666666"/>
          <w:kern w:val="0"/>
          <w:sz w:val="32"/>
          <w:szCs w:val="32"/>
        </w:rPr>
      </w:pPr>
    </w:p>
    <w:p>
      <w:pPr>
        <w:widowControl/>
        <w:shd w:val="clear" w:color="auto" w:fill="FFFFFF"/>
        <w:spacing w:after="600" w:line="405" w:lineRule="atLeast"/>
        <w:ind w:firstLine="579" w:firstLineChars="181"/>
        <w:jc w:val="left"/>
        <w:rPr>
          <w:rFonts w:hint="eastAsia" w:ascii="宋体" w:hAnsi="宋体" w:eastAsia="宋体" w:cs="宋体"/>
          <w:color w:val="666666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A0D84"/>
    <w:rsid w:val="005158D9"/>
    <w:rsid w:val="007D3090"/>
    <w:rsid w:val="00A33108"/>
    <w:rsid w:val="00B6434A"/>
    <w:rsid w:val="00BA0D84"/>
    <w:rsid w:val="00EE2C7F"/>
    <w:rsid w:val="00F76C8C"/>
    <w:rsid w:val="25415D2D"/>
    <w:rsid w:val="31CA164E"/>
    <w:rsid w:val="5E4951BD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5"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</Words>
  <Characters>193</Characters>
  <Lines>1</Lines>
  <Paragraphs>1</Paragraphs>
  <TotalTime>0</TotalTime>
  <ScaleCrop>false</ScaleCrop>
  <LinksUpToDate>false</LinksUpToDate>
  <CharactersWithSpaces>0</CharactersWithSpaces>
  <Application>WPS Office_9.1.0.5218_F1E327BC-269C-435d-A152-05C5408002CA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2015-11-16T01:12:00Z</dcterms:created>
  <dc:creator>微软用户</dc:creator>
  <cp:lastModifiedBy>Administrator</cp:lastModifiedBy>
  <cp:lastPrinted>2015-11-16T01:32:00Z</cp:lastPrinted>
  <dcterms:modified xsi:type="dcterms:W3CDTF">2015-11-17T00:48:35Z</dcterms:modified>
  <dc:title>  唐山高新技术产业开发区财政局部门职责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