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36C70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bookmarkStart w:id="1" w:name="_GoBack"/>
      <w:bookmarkEnd w:id="1"/>
      <w:bookmarkStart w:id="0" w:name="OLE_LINK1"/>
      <w:r>
        <w:rPr>
          <w:rFonts w:hint="eastAsia" w:ascii="方正小标宋简体" w:eastAsia="方正小标宋简体"/>
          <w:b/>
          <w:bCs/>
          <w:sz w:val="44"/>
          <w:szCs w:val="44"/>
        </w:rPr>
        <w:t>专项业务工作实施方案</w:t>
      </w:r>
      <w:bookmarkEnd w:id="0"/>
      <w:r>
        <w:rPr>
          <w:rFonts w:hint="eastAsia" w:ascii="方正小标宋简体" w:eastAsia="方正小标宋简体"/>
          <w:b/>
          <w:bCs/>
          <w:sz w:val="44"/>
          <w:szCs w:val="44"/>
        </w:rPr>
        <w:t>一览表</w:t>
      </w:r>
    </w:p>
    <w:p w14:paraId="5441E410">
      <w:pPr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是否一线：</w:t>
      </w:r>
      <w:r>
        <w:rPr>
          <w:rFonts w:hint="eastAsia" w:ascii="方正仿宋简体" w:eastAsia="方正仿宋简体"/>
          <w:color w:val="auto"/>
          <w:sz w:val="32"/>
          <w:szCs w:val="32"/>
        </w:rPr>
        <w:t>□</w:t>
      </w:r>
      <w:r>
        <w:rPr>
          <w:rFonts w:hint="eastAsia" w:ascii="方正仿宋简体" w:eastAsia="方正仿宋简体"/>
          <w:sz w:val="32"/>
          <w:szCs w:val="32"/>
        </w:rPr>
        <w:t>是</w:t>
      </w:r>
      <w:r>
        <w:rPr>
          <w:rFonts w:hint="eastAsia" w:ascii="方正仿宋简体" w:eastAsia="方正仿宋简体"/>
          <w:color w:val="auto"/>
          <w:sz w:val="32"/>
          <w:szCs w:val="32"/>
        </w:rPr>
        <w:t>□</w:t>
      </w:r>
      <w:r>
        <w:rPr>
          <w:rFonts w:hint="eastAsia" w:ascii="方正仿宋简体" w:eastAsia="方正仿宋简体"/>
          <w:sz w:val="32"/>
          <w:szCs w:val="32"/>
        </w:rPr>
        <w:t>否</w:t>
      </w:r>
    </w:p>
    <w:p w14:paraId="1DF232ED">
      <w:pPr>
        <w:ind w:firstLine="1280" w:firstLineChars="4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4229"/>
        <w:gridCol w:w="1843"/>
        <w:gridCol w:w="1843"/>
      </w:tblGrid>
      <w:tr w14:paraId="5934B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016" w:type="dxa"/>
            <w:vAlign w:val="center"/>
          </w:tcPr>
          <w:p w14:paraId="3FFA1A88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方正仿宋简体"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4229" w:type="dxa"/>
            <w:vAlign w:val="center"/>
          </w:tcPr>
          <w:p w14:paraId="519727FF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方正仿宋简体"/>
                <w:color w:val="auto"/>
                <w:sz w:val="32"/>
                <w:szCs w:val="32"/>
              </w:rPr>
              <w:t>方案名称</w:t>
            </w:r>
          </w:p>
        </w:tc>
        <w:tc>
          <w:tcPr>
            <w:tcW w:w="1843" w:type="dxa"/>
            <w:vAlign w:val="center"/>
          </w:tcPr>
          <w:p w14:paraId="53B58ECE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方正仿宋简体"/>
                <w:color w:val="auto"/>
                <w:sz w:val="32"/>
                <w:szCs w:val="32"/>
              </w:rPr>
              <w:t>方案</w:t>
            </w:r>
            <w:r>
              <w:rPr>
                <w:rFonts w:ascii="宋体" w:hAnsi="宋体" w:eastAsia="方正仿宋简体"/>
                <w:color w:val="auto"/>
                <w:sz w:val="32"/>
                <w:szCs w:val="32"/>
              </w:rPr>
              <w:t>时间</w:t>
            </w:r>
          </w:p>
        </w:tc>
        <w:tc>
          <w:tcPr>
            <w:tcW w:w="1843" w:type="dxa"/>
            <w:vAlign w:val="center"/>
          </w:tcPr>
          <w:p w14:paraId="415AEB63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方正仿宋简体"/>
                <w:color w:val="auto"/>
                <w:sz w:val="32"/>
                <w:szCs w:val="32"/>
              </w:rPr>
              <w:t>鉴定结果</w:t>
            </w:r>
          </w:p>
        </w:tc>
      </w:tr>
      <w:tr w14:paraId="09403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016" w:type="dxa"/>
            <w:vAlign w:val="center"/>
          </w:tcPr>
          <w:p w14:paraId="18785DAD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4229" w:type="dxa"/>
            <w:vAlign w:val="center"/>
          </w:tcPr>
          <w:p w14:paraId="2CBC19D4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66678306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7935CE92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</w:tr>
      <w:tr w14:paraId="5AA93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016" w:type="dxa"/>
            <w:vAlign w:val="center"/>
          </w:tcPr>
          <w:p w14:paraId="79E568F2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4229" w:type="dxa"/>
            <w:vAlign w:val="center"/>
          </w:tcPr>
          <w:p w14:paraId="7AEFF936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51CA7053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5FD9DC35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</w:tr>
      <w:tr w14:paraId="5169E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016" w:type="dxa"/>
            <w:vAlign w:val="center"/>
          </w:tcPr>
          <w:p w14:paraId="2C4D3534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4229" w:type="dxa"/>
            <w:vAlign w:val="center"/>
          </w:tcPr>
          <w:p w14:paraId="584E246A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3AC47FD8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54F4D802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eastAsia="方正仿宋简体"/>
                <w:color w:val="auto"/>
                <w:sz w:val="32"/>
                <w:szCs w:val="32"/>
              </w:rPr>
            </w:pPr>
          </w:p>
        </w:tc>
      </w:tr>
    </w:tbl>
    <w:p w14:paraId="523B232B">
      <w:pPr>
        <w:adjustRightInd w:val="0"/>
        <w:snapToGrid w:val="0"/>
        <w:spacing w:line="520" w:lineRule="exact"/>
        <w:ind w:firstLine="560" w:firstLineChars="200"/>
        <w:rPr>
          <w:sz w:val="28"/>
        </w:rPr>
      </w:pPr>
    </w:p>
    <w:p w14:paraId="1D5228EB">
      <w:pPr>
        <w:adjustRightInd w:val="0"/>
        <w:snapToGrid w:val="0"/>
        <w:spacing w:line="520" w:lineRule="exact"/>
        <w:ind w:firstLine="560" w:firstLineChars="200"/>
        <w:rPr>
          <w:rFonts w:ascii="方正仿宋简体" w:eastAsia="方正仿宋简体"/>
          <w:sz w:val="32"/>
          <w:szCs w:val="32"/>
        </w:rPr>
      </w:pPr>
      <w:r>
        <w:rPr>
          <w:sz w:val="28"/>
        </w:rPr>
        <w:t xml:space="preserve"> 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同志提交职称申报的上述材料，系我单位专项业务工作实施方案，已组织实施并经单位鉴定，特此说明。</w:t>
      </w:r>
    </w:p>
    <w:p w14:paraId="041AA4AA">
      <w:pPr>
        <w:adjustRightInd w:val="0"/>
        <w:snapToGrid w:val="0"/>
        <w:spacing w:line="520" w:lineRule="exact"/>
        <w:ind w:firstLine="640" w:firstLineChars="200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附佐证材料：实施方案；鉴定申请材料（含具体内容及实施情况）；</w:t>
      </w:r>
      <w:r>
        <w:rPr>
          <w:rFonts w:hint="eastAsia" w:ascii="方正仿宋简体" w:eastAsia="方正仿宋简体"/>
          <w:color w:val="auto"/>
          <w:sz w:val="32"/>
          <w:szCs w:val="32"/>
        </w:rPr>
        <w:t>鉴定报告及鉴定意见。</w:t>
      </w:r>
    </w:p>
    <w:p w14:paraId="296E37F3">
      <w:pPr>
        <w:adjustRightInd w:val="0"/>
        <w:snapToGrid w:val="0"/>
        <w:spacing w:line="52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申报人符合医疗专业高级职称评审条件专业能力第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条。</w:t>
      </w:r>
    </w:p>
    <w:p w14:paraId="1CFA3419">
      <w:pPr>
        <w:adjustRightInd w:val="0"/>
        <w:snapToGrid w:val="0"/>
        <w:spacing w:line="570" w:lineRule="exact"/>
        <w:ind w:firstLine="4160" w:firstLineChars="1300"/>
        <w:rPr>
          <w:rFonts w:ascii="方正仿宋简体" w:eastAsia="方正仿宋简体"/>
          <w:sz w:val="32"/>
          <w:szCs w:val="32"/>
        </w:rPr>
      </w:pPr>
    </w:p>
    <w:p w14:paraId="5670B93B">
      <w:pPr>
        <w:adjustRightInd w:val="0"/>
        <w:snapToGrid w:val="0"/>
        <w:spacing w:line="570" w:lineRule="exact"/>
        <w:ind w:firstLine="4160" w:firstLineChars="13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科室负责人签字： </w:t>
      </w:r>
    </w:p>
    <w:p w14:paraId="2D844E52">
      <w:pPr>
        <w:adjustRightInd w:val="0"/>
        <w:snapToGrid w:val="0"/>
        <w:spacing w:line="570" w:lineRule="exact"/>
        <w:ind w:firstLine="3200" w:firstLineChars="1000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 xml:space="preserve">医务部负责人审核签字：    </w:t>
      </w:r>
    </w:p>
    <w:p w14:paraId="4D3783DA">
      <w:pPr>
        <w:adjustRightInd w:val="0"/>
        <w:snapToGrid w:val="0"/>
        <w:spacing w:line="570" w:lineRule="exact"/>
        <w:ind w:firstLine="4800" w:firstLineChars="1500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color w:val="auto"/>
          <w:sz w:val="32"/>
          <w:szCs w:val="32"/>
        </w:rPr>
        <w:t>医务部公章：</w:t>
      </w:r>
    </w:p>
    <w:p w14:paraId="14AE7120">
      <w:pPr>
        <w:adjustRightInd w:val="0"/>
        <w:snapToGrid w:val="0"/>
        <w:spacing w:line="570" w:lineRule="exact"/>
        <w:ind w:firstLine="4200" w:firstLineChars="1500"/>
        <w:rPr>
          <w:rFonts w:ascii="方正仿宋简体" w:eastAsia="方正仿宋简体"/>
          <w:sz w:val="32"/>
          <w:szCs w:val="32"/>
        </w:rPr>
      </w:pPr>
      <w:r>
        <w:rPr>
          <w:rFonts w:hint="eastAsia"/>
          <w:sz w:val="28"/>
        </w:rPr>
        <w:t xml:space="preserve">          </w:t>
      </w:r>
      <w:r>
        <w:rPr>
          <w:rFonts w:hint="eastAsia" w:ascii="方正仿宋简体" w:eastAsia="方正仿宋简体"/>
          <w:sz w:val="32"/>
          <w:szCs w:val="32"/>
        </w:rPr>
        <w:t xml:space="preserve"> 年  月  日</w:t>
      </w:r>
    </w:p>
    <w:p w14:paraId="7AEEE48E">
      <w:pPr>
        <w:rPr>
          <w:rFonts w:ascii="仿宋_GB2312" w:eastAsia="仿宋_GB2312"/>
          <w:b/>
          <w:sz w:val="32"/>
          <w:szCs w:val="32"/>
        </w:rPr>
      </w:pPr>
    </w:p>
    <w:sectPr>
      <w:pgSz w:w="11906" w:h="16838"/>
      <w:pgMar w:top="850" w:right="1134" w:bottom="0" w:left="1417" w:header="851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0EFD6B6-573A-4565-91E5-0495B33EB3BF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FA190350-7F8B-41B0-93FA-32293E650A1D}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700D5"/>
    <w:rsid w:val="000B2803"/>
    <w:rsid w:val="000C17DC"/>
    <w:rsid w:val="000C7615"/>
    <w:rsid w:val="0011006B"/>
    <w:rsid w:val="00110D8A"/>
    <w:rsid w:val="001379B5"/>
    <w:rsid w:val="00142A27"/>
    <w:rsid w:val="00146A55"/>
    <w:rsid w:val="001745A4"/>
    <w:rsid w:val="001847FF"/>
    <w:rsid w:val="001D1BCD"/>
    <w:rsid w:val="0029630C"/>
    <w:rsid w:val="002C4B4D"/>
    <w:rsid w:val="002F781D"/>
    <w:rsid w:val="0031172F"/>
    <w:rsid w:val="003339C2"/>
    <w:rsid w:val="00387F27"/>
    <w:rsid w:val="003B3D56"/>
    <w:rsid w:val="003E0C27"/>
    <w:rsid w:val="003E2D4F"/>
    <w:rsid w:val="003F5CD8"/>
    <w:rsid w:val="00423F80"/>
    <w:rsid w:val="00462836"/>
    <w:rsid w:val="00473A96"/>
    <w:rsid w:val="005329C3"/>
    <w:rsid w:val="00582D05"/>
    <w:rsid w:val="00594696"/>
    <w:rsid w:val="005B1ACC"/>
    <w:rsid w:val="006564DB"/>
    <w:rsid w:val="00680B8B"/>
    <w:rsid w:val="007027BB"/>
    <w:rsid w:val="00703B77"/>
    <w:rsid w:val="00795C9C"/>
    <w:rsid w:val="007C27D5"/>
    <w:rsid w:val="007E23BE"/>
    <w:rsid w:val="007F1191"/>
    <w:rsid w:val="00825196"/>
    <w:rsid w:val="00851410"/>
    <w:rsid w:val="008C2A1A"/>
    <w:rsid w:val="00916A6A"/>
    <w:rsid w:val="00930A59"/>
    <w:rsid w:val="00980743"/>
    <w:rsid w:val="009B5BBC"/>
    <w:rsid w:val="00A67650"/>
    <w:rsid w:val="00A76C1B"/>
    <w:rsid w:val="00A76F9C"/>
    <w:rsid w:val="00A77B3F"/>
    <w:rsid w:val="00A92D92"/>
    <w:rsid w:val="00BC7BAC"/>
    <w:rsid w:val="00C44ED0"/>
    <w:rsid w:val="00C54FA6"/>
    <w:rsid w:val="00C957E9"/>
    <w:rsid w:val="00CB1219"/>
    <w:rsid w:val="00D52033"/>
    <w:rsid w:val="00DC7004"/>
    <w:rsid w:val="00E1541F"/>
    <w:rsid w:val="00E367FA"/>
    <w:rsid w:val="00E62B30"/>
    <w:rsid w:val="00EB210C"/>
    <w:rsid w:val="00EC38EE"/>
    <w:rsid w:val="00F06604"/>
    <w:rsid w:val="00F128EB"/>
    <w:rsid w:val="00F700D5"/>
    <w:rsid w:val="00FE79BF"/>
    <w:rsid w:val="0ACD11E1"/>
    <w:rsid w:val="135318E6"/>
    <w:rsid w:val="16586AA1"/>
    <w:rsid w:val="1B3D1573"/>
    <w:rsid w:val="1C0363FD"/>
    <w:rsid w:val="1F9940CE"/>
    <w:rsid w:val="24505CFC"/>
    <w:rsid w:val="2D5957BD"/>
    <w:rsid w:val="2D9F7EBC"/>
    <w:rsid w:val="37573AA3"/>
    <w:rsid w:val="3BF94CFD"/>
    <w:rsid w:val="3EBE3530"/>
    <w:rsid w:val="45BC1EA1"/>
    <w:rsid w:val="4E342524"/>
    <w:rsid w:val="53694126"/>
    <w:rsid w:val="5D8629FD"/>
    <w:rsid w:val="6087040D"/>
    <w:rsid w:val="63695E69"/>
    <w:rsid w:val="79265C0A"/>
    <w:rsid w:val="7D60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192</Words>
  <Characters>192</Characters>
  <Lines>2</Lines>
  <Paragraphs>1</Paragraphs>
  <TotalTime>64</TotalTime>
  <ScaleCrop>false</ScaleCrop>
  <LinksUpToDate>false</LinksUpToDate>
  <CharactersWithSpaces>266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2019-09-12T03:11:00Z</dcterms:created>
  <dc:creator>Windows User</dc:creator>
  <cp:lastModifiedBy>微信用户</cp:lastModifiedBy>
  <cp:lastPrinted>2024-07-18T09:06:00Z</cp:lastPrinted>
  <dcterms:modified xsi:type="dcterms:W3CDTF">2026-05-26T00:37:22Z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3A2EF8E836B0405ABA4FF74210D14E55_12</vt:lpwstr>
  </property>
  <property fmtid="{D5CDD505-2E9C-101B-9397-08002B2CF9AE}" pid="4" name="KSOTemplateDocerSaveRecord">
    <vt:lpwstr>eyJoZGlkIjoiMTU0MmQ2ZTBlMzU0ODhiOGM4MDhjMWI2ZmM4OGUyNDQiLCJ1c2VySWQiOiIxMzQ1MDM2OTk0In0=</vt:lpwstr>
  </property>
</Properties>
</file>